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704" w:rsidRPr="00141704" w:rsidRDefault="0006034C" w:rsidP="001417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  <w:r w:rsidR="000F0DDC" w:rsidRPr="00141704">
        <w:rPr>
          <w:rFonts w:ascii="Times New Roman" w:hAnsi="Times New Roman" w:cs="Times New Roman"/>
          <w:b/>
          <w:bCs/>
          <w:sz w:val="28"/>
          <w:szCs w:val="28"/>
        </w:rPr>
        <w:t>о муниципальном жилищном контроле на территории муниципального образования</w:t>
      </w:r>
    </w:p>
    <w:p w:rsidR="00141704" w:rsidRPr="00141704" w:rsidRDefault="000F0DDC" w:rsidP="001417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704">
        <w:rPr>
          <w:rFonts w:ascii="Times New Roman" w:hAnsi="Times New Roman" w:cs="Times New Roman"/>
          <w:b/>
          <w:bCs/>
          <w:sz w:val="28"/>
          <w:szCs w:val="28"/>
        </w:rPr>
        <w:t xml:space="preserve"> город </w:t>
      </w:r>
      <w:r w:rsidR="004C7790" w:rsidRPr="00141704">
        <w:rPr>
          <w:rFonts w:ascii="Times New Roman" w:hAnsi="Times New Roman" w:cs="Times New Roman"/>
          <w:b/>
          <w:bCs/>
          <w:sz w:val="28"/>
          <w:szCs w:val="28"/>
        </w:rPr>
        <w:t>Мончегорск</w:t>
      </w:r>
      <w:r w:rsidR="00141704" w:rsidRPr="00141704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Pr="00141704">
        <w:rPr>
          <w:rFonts w:ascii="Times New Roman" w:hAnsi="Times New Roman" w:cs="Times New Roman"/>
          <w:b/>
          <w:bCs/>
          <w:sz w:val="28"/>
          <w:szCs w:val="28"/>
        </w:rPr>
        <w:t xml:space="preserve"> подведомственной территорией </w:t>
      </w:r>
    </w:p>
    <w:p w:rsidR="000F0DDC" w:rsidRDefault="001842F4" w:rsidP="001417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период с 01</w:t>
      </w:r>
      <w:r w:rsidR="000F0DDC" w:rsidRPr="0014170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725D4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7429D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E6F7A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F725D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F0DDC" w:rsidRPr="00141704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32558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429D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F0DDC" w:rsidRPr="0014170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725D4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7429D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E6F7A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F725D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6034C">
        <w:rPr>
          <w:rFonts w:ascii="Times New Roman" w:hAnsi="Times New Roman" w:cs="Times New Roman"/>
          <w:b/>
          <w:bCs/>
          <w:sz w:val="28"/>
          <w:szCs w:val="28"/>
        </w:rPr>
        <w:t xml:space="preserve"> (нарастающим итогом)</w:t>
      </w:r>
    </w:p>
    <w:p w:rsidR="00EA1DAF" w:rsidRPr="00141704" w:rsidRDefault="00EA1DAF" w:rsidP="001417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37"/>
        <w:gridCol w:w="743"/>
        <w:gridCol w:w="711"/>
        <w:gridCol w:w="570"/>
        <w:gridCol w:w="570"/>
        <w:gridCol w:w="426"/>
        <w:gridCol w:w="426"/>
        <w:gridCol w:w="710"/>
        <w:gridCol w:w="425"/>
        <w:gridCol w:w="143"/>
        <w:gridCol w:w="711"/>
        <w:gridCol w:w="842"/>
        <w:gridCol w:w="433"/>
        <w:gridCol w:w="995"/>
        <w:gridCol w:w="994"/>
        <w:gridCol w:w="211"/>
        <w:gridCol w:w="782"/>
        <w:gridCol w:w="141"/>
        <w:gridCol w:w="994"/>
        <w:gridCol w:w="566"/>
        <w:gridCol w:w="1420"/>
        <w:gridCol w:w="269"/>
        <w:gridCol w:w="1275"/>
      </w:tblGrid>
      <w:tr w:rsidR="002C4F00" w:rsidRPr="002C4F00" w:rsidTr="00E22411">
        <w:trPr>
          <w:trHeight w:val="463"/>
        </w:trPr>
        <w:tc>
          <w:tcPr>
            <w:tcW w:w="15594" w:type="dxa"/>
            <w:gridSpan w:val="23"/>
          </w:tcPr>
          <w:p w:rsidR="00075D12" w:rsidRPr="002C4F00" w:rsidRDefault="00075D12" w:rsidP="00CD27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4F00">
              <w:rPr>
                <w:color w:val="000000" w:themeColor="text1"/>
              </w:rPr>
              <w:t> </w:t>
            </w:r>
            <w:r w:rsidRPr="002C4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C4F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Информация о юридических лицах</w:t>
            </w:r>
          </w:p>
        </w:tc>
      </w:tr>
      <w:tr w:rsidR="002C4F00" w:rsidRPr="002C4F00" w:rsidTr="00E22411">
        <w:trPr>
          <w:trHeight w:val="1392"/>
        </w:trPr>
        <w:tc>
          <w:tcPr>
            <w:tcW w:w="1237" w:type="dxa"/>
            <w:vMerge w:val="restart"/>
            <w:textDirection w:val="btLr"/>
          </w:tcPr>
          <w:p w:rsidR="001430DC" w:rsidRPr="002C4F00" w:rsidRDefault="001430DC" w:rsidP="00033210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4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</w:t>
            </w:r>
            <w:r w:rsidR="00C47A76" w:rsidRPr="002C4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43" w:type="dxa"/>
            <w:vMerge w:val="restart"/>
            <w:textDirection w:val="btLr"/>
          </w:tcPr>
          <w:p w:rsidR="00075D12" w:rsidRPr="002C4F00" w:rsidRDefault="001430DC" w:rsidP="00075D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4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количество</w:t>
            </w:r>
          </w:p>
          <w:p w:rsidR="001430DC" w:rsidRPr="002C4F00" w:rsidRDefault="00075D12" w:rsidP="00075D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4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плановых </w:t>
            </w:r>
            <w:r w:rsidR="001430DC" w:rsidRPr="002C4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проверок</w:t>
            </w:r>
          </w:p>
        </w:tc>
        <w:tc>
          <w:tcPr>
            <w:tcW w:w="711" w:type="dxa"/>
            <w:vMerge w:val="restart"/>
            <w:textDirection w:val="btLr"/>
          </w:tcPr>
          <w:p w:rsidR="001430DC" w:rsidRPr="002C4F00" w:rsidRDefault="001430DC" w:rsidP="00075D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4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количество проверок внеплановых</w:t>
            </w:r>
          </w:p>
        </w:tc>
        <w:tc>
          <w:tcPr>
            <w:tcW w:w="1992" w:type="dxa"/>
            <w:gridSpan w:val="4"/>
          </w:tcPr>
          <w:p w:rsidR="001430DC" w:rsidRPr="002C4F00" w:rsidRDefault="001430DC" w:rsidP="00B22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4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="00075D12" w:rsidRPr="002C4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плановых и </w:t>
            </w:r>
            <w:r w:rsidRPr="002C4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внеплановых проверок</w:t>
            </w:r>
          </w:p>
        </w:tc>
        <w:tc>
          <w:tcPr>
            <w:tcW w:w="710" w:type="dxa"/>
            <w:vMerge w:val="restart"/>
            <w:textDirection w:val="btLr"/>
          </w:tcPr>
          <w:p w:rsidR="001430DC" w:rsidRPr="002C4F00" w:rsidRDefault="001430DC" w:rsidP="00033210">
            <w:pPr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4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Выдано предписаний</w:t>
            </w:r>
          </w:p>
        </w:tc>
        <w:tc>
          <w:tcPr>
            <w:tcW w:w="568" w:type="dxa"/>
            <w:gridSpan w:val="2"/>
            <w:vMerge w:val="restart"/>
            <w:textDirection w:val="btLr"/>
          </w:tcPr>
          <w:p w:rsidR="001430DC" w:rsidRPr="002C4F00" w:rsidRDefault="001430DC" w:rsidP="00EA1DAF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4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исполнено предписаний</w:t>
            </w:r>
          </w:p>
        </w:tc>
        <w:tc>
          <w:tcPr>
            <w:tcW w:w="711" w:type="dxa"/>
            <w:vMerge w:val="restart"/>
            <w:textDirection w:val="btLr"/>
          </w:tcPr>
          <w:p w:rsidR="001430DC" w:rsidRPr="002C4F00" w:rsidRDefault="001430DC" w:rsidP="00033210">
            <w:pPr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4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 предписаний</w:t>
            </w:r>
            <w:r w:rsidR="00D73863" w:rsidRPr="002C4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 </w:t>
            </w:r>
            <w:proofErr w:type="spellStart"/>
            <w:r w:rsidR="00D73863" w:rsidRPr="002C4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="00D73863" w:rsidRPr="002C4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 ранее выданным)</w:t>
            </w:r>
          </w:p>
        </w:tc>
        <w:tc>
          <w:tcPr>
            <w:tcW w:w="1275" w:type="dxa"/>
            <w:gridSpan w:val="2"/>
            <w:vMerge w:val="restart"/>
          </w:tcPr>
          <w:p w:rsidR="00075D12" w:rsidRPr="002C4F00" w:rsidRDefault="001430DC" w:rsidP="001430D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C4F00">
              <w:rPr>
                <w:rFonts w:ascii="Times New Roman" w:hAnsi="Times New Roman" w:cs="Times New Roman"/>
                <w:color w:val="000000" w:themeColor="text1"/>
              </w:rPr>
              <w:t xml:space="preserve">Кол-во протоколов </w:t>
            </w:r>
            <w:proofErr w:type="spellStart"/>
            <w:r w:rsidRPr="002C4F00">
              <w:rPr>
                <w:rFonts w:ascii="Times New Roman" w:hAnsi="Times New Roman" w:cs="Times New Roman"/>
                <w:color w:val="000000" w:themeColor="text1"/>
              </w:rPr>
              <w:t>напр-ных</w:t>
            </w:r>
            <w:proofErr w:type="spellEnd"/>
            <w:r w:rsidRPr="002C4F00">
              <w:rPr>
                <w:rFonts w:ascii="Times New Roman" w:hAnsi="Times New Roman" w:cs="Times New Roman"/>
                <w:color w:val="000000" w:themeColor="text1"/>
              </w:rPr>
              <w:t xml:space="preserve"> в </w:t>
            </w:r>
            <w:r w:rsidR="00075D12" w:rsidRPr="002C4F00">
              <w:rPr>
                <w:rFonts w:ascii="Times New Roman" w:hAnsi="Times New Roman" w:cs="Times New Roman"/>
                <w:color w:val="000000" w:themeColor="text1"/>
              </w:rPr>
              <w:t xml:space="preserve">мировой </w:t>
            </w:r>
            <w:r w:rsidRPr="002C4F00">
              <w:rPr>
                <w:rFonts w:ascii="Times New Roman" w:hAnsi="Times New Roman" w:cs="Times New Roman"/>
                <w:color w:val="000000" w:themeColor="text1"/>
              </w:rPr>
              <w:t>суд</w:t>
            </w:r>
            <w:r w:rsidR="00075D12" w:rsidRPr="002C4F00">
              <w:rPr>
                <w:rFonts w:ascii="Times New Roman" w:hAnsi="Times New Roman" w:cs="Times New Roman"/>
                <w:color w:val="000000" w:themeColor="text1"/>
              </w:rPr>
              <w:t>ебный участок</w:t>
            </w:r>
            <w:r w:rsidRPr="002C4F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1430DC" w:rsidRPr="002C4F00" w:rsidRDefault="001430DC" w:rsidP="001430D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4F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(ч.1 ст. 19.5., ст.  19.7. КоАП РФ</w:t>
            </w:r>
            <w:r w:rsidR="00075D12" w:rsidRPr="002C4F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  <w:r w:rsidRPr="002C4F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123" w:type="dxa"/>
            <w:gridSpan w:val="5"/>
          </w:tcPr>
          <w:p w:rsidR="001430DC" w:rsidRPr="002C4F00" w:rsidRDefault="001430DC" w:rsidP="00C47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4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Вынесено постановлений о привлечении </w:t>
            </w:r>
            <w:r w:rsidR="00C47A76" w:rsidRPr="002C4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виновных </w:t>
            </w:r>
            <w:r w:rsidRPr="002C4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 к административной ответственности:</w:t>
            </w:r>
          </w:p>
        </w:tc>
        <w:tc>
          <w:tcPr>
            <w:tcW w:w="1560" w:type="dxa"/>
            <w:gridSpan w:val="2"/>
            <w:vMerge w:val="restart"/>
          </w:tcPr>
          <w:p w:rsidR="001430DC" w:rsidRPr="002C4F00" w:rsidRDefault="00075D12" w:rsidP="00C47A7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F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совместно проведенных проверок с </w:t>
            </w:r>
            <w:r w:rsidR="00C47A76" w:rsidRPr="002C4F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ГЖИ МО, Прокуратурой г. Мончегорска</w:t>
            </w:r>
          </w:p>
        </w:tc>
        <w:tc>
          <w:tcPr>
            <w:tcW w:w="1689" w:type="dxa"/>
            <w:gridSpan w:val="2"/>
            <w:vMerge w:val="restart"/>
          </w:tcPr>
          <w:p w:rsidR="001430DC" w:rsidRPr="002C4F00" w:rsidRDefault="001430DC" w:rsidP="000332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4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Количество материалов направленных в суд общей юрисдикции о понуждении исполнения предписания </w:t>
            </w:r>
          </w:p>
        </w:tc>
        <w:tc>
          <w:tcPr>
            <w:tcW w:w="1275" w:type="dxa"/>
            <w:vMerge w:val="restart"/>
          </w:tcPr>
          <w:p w:rsidR="001430DC" w:rsidRPr="002C4F00" w:rsidRDefault="001430DC" w:rsidP="0006034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C4F00">
              <w:rPr>
                <w:rFonts w:ascii="Times New Roman" w:hAnsi="Times New Roman" w:cs="Times New Roman"/>
                <w:color w:val="000000" w:themeColor="text1"/>
              </w:rPr>
              <w:t>Количество</w:t>
            </w:r>
          </w:p>
          <w:p w:rsidR="001430DC" w:rsidRPr="002C4F00" w:rsidRDefault="001430DC" w:rsidP="005B6AE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C4F00">
              <w:rPr>
                <w:rFonts w:ascii="Times New Roman" w:hAnsi="Times New Roman" w:cs="Times New Roman"/>
                <w:color w:val="000000" w:themeColor="text1"/>
              </w:rPr>
              <w:t>материалов, направленных в ГЖИ МО о привлечении юр. лица к адм. ответ-</w:t>
            </w:r>
            <w:proofErr w:type="spellStart"/>
            <w:r w:rsidRPr="002C4F00">
              <w:rPr>
                <w:rFonts w:ascii="Times New Roman" w:hAnsi="Times New Roman" w:cs="Times New Roman"/>
                <w:color w:val="000000" w:themeColor="text1"/>
              </w:rPr>
              <w:t>ти</w:t>
            </w:r>
            <w:proofErr w:type="spellEnd"/>
            <w:r w:rsidRPr="002C4F00">
              <w:rPr>
                <w:rFonts w:ascii="Times New Roman" w:hAnsi="Times New Roman" w:cs="Times New Roman"/>
                <w:color w:val="000000" w:themeColor="text1"/>
              </w:rPr>
              <w:t xml:space="preserve"> по ст. 7.22  КоАП РФ</w:t>
            </w:r>
          </w:p>
        </w:tc>
      </w:tr>
      <w:tr w:rsidR="002C4F00" w:rsidRPr="002C4F00" w:rsidTr="00E22411">
        <w:trPr>
          <w:cantSplit/>
          <w:trHeight w:val="1686"/>
        </w:trPr>
        <w:tc>
          <w:tcPr>
            <w:tcW w:w="1237" w:type="dxa"/>
            <w:vMerge/>
          </w:tcPr>
          <w:p w:rsidR="001430DC" w:rsidRPr="002C4F00" w:rsidRDefault="001430DC" w:rsidP="00B22A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dxa"/>
            <w:vMerge/>
          </w:tcPr>
          <w:p w:rsidR="001430DC" w:rsidRPr="002C4F00" w:rsidRDefault="001430DC" w:rsidP="00B22A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1" w:type="dxa"/>
            <w:vMerge/>
          </w:tcPr>
          <w:p w:rsidR="001430DC" w:rsidRPr="002C4F00" w:rsidRDefault="001430DC" w:rsidP="00B22A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1430DC" w:rsidRPr="002C4F00" w:rsidRDefault="001430DC" w:rsidP="00E01645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C4F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Выездных</w:t>
            </w:r>
          </w:p>
        </w:tc>
        <w:tc>
          <w:tcPr>
            <w:tcW w:w="570" w:type="dxa"/>
            <w:textDirection w:val="btLr"/>
          </w:tcPr>
          <w:p w:rsidR="001430DC" w:rsidRPr="002C4F00" w:rsidRDefault="001430DC" w:rsidP="00E01645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C4F0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Документарных</w:t>
            </w:r>
          </w:p>
        </w:tc>
        <w:tc>
          <w:tcPr>
            <w:tcW w:w="852" w:type="dxa"/>
            <w:gridSpan w:val="2"/>
            <w:textDirection w:val="btLr"/>
          </w:tcPr>
          <w:p w:rsidR="001430DC" w:rsidRPr="002C4F00" w:rsidRDefault="001430DC" w:rsidP="00E01645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C4F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Выездная, документарная  </w:t>
            </w:r>
          </w:p>
        </w:tc>
        <w:tc>
          <w:tcPr>
            <w:tcW w:w="710" w:type="dxa"/>
            <w:vMerge/>
          </w:tcPr>
          <w:p w:rsidR="001430DC" w:rsidRPr="002C4F00" w:rsidRDefault="001430DC" w:rsidP="00B22A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/>
          </w:tcPr>
          <w:p w:rsidR="001430DC" w:rsidRPr="002C4F00" w:rsidRDefault="001430DC" w:rsidP="00B22A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1" w:type="dxa"/>
            <w:vMerge/>
          </w:tcPr>
          <w:p w:rsidR="001430DC" w:rsidRPr="002C4F00" w:rsidRDefault="001430DC" w:rsidP="00B22A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1430DC" w:rsidRPr="002C4F00" w:rsidRDefault="001430DC" w:rsidP="00B22A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5" w:type="dxa"/>
            <w:textDirection w:val="btLr"/>
          </w:tcPr>
          <w:p w:rsidR="001430DC" w:rsidRPr="002C4F00" w:rsidRDefault="001430DC" w:rsidP="001430D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4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Штраф</w:t>
            </w:r>
          </w:p>
        </w:tc>
        <w:tc>
          <w:tcPr>
            <w:tcW w:w="1205" w:type="dxa"/>
            <w:gridSpan w:val="2"/>
            <w:textDirection w:val="btLr"/>
          </w:tcPr>
          <w:p w:rsidR="001430DC" w:rsidRPr="002C4F00" w:rsidRDefault="001430DC" w:rsidP="001430D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C4F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Сумма штрафа в (т/рублях)</w:t>
            </w:r>
          </w:p>
        </w:tc>
        <w:tc>
          <w:tcPr>
            <w:tcW w:w="923" w:type="dxa"/>
            <w:gridSpan w:val="2"/>
            <w:textDirection w:val="btLr"/>
          </w:tcPr>
          <w:p w:rsidR="001430DC" w:rsidRPr="002C4F00" w:rsidRDefault="001430DC" w:rsidP="001430DC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C4F0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Предупреждение</w:t>
            </w:r>
          </w:p>
        </w:tc>
        <w:tc>
          <w:tcPr>
            <w:tcW w:w="1560" w:type="dxa"/>
            <w:gridSpan w:val="2"/>
            <w:vMerge/>
          </w:tcPr>
          <w:p w:rsidR="001430DC" w:rsidRPr="002C4F00" w:rsidRDefault="001430DC" w:rsidP="00B22A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/>
          </w:tcPr>
          <w:p w:rsidR="001430DC" w:rsidRPr="002C4F00" w:rsidRDefault="001430DC" w:rsidP="00B22A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430DC" w:rsidRPr="002C4F00" w:rsidRDefault="001430DC" w:rsidP="00B22A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4F00" w:rsidRPr="002C4F00" w:rsidTr="00E22411">
        <w:trPr>
          <w:trHeight w:val="566"/>
        </w:trPr>
        <w:tc>
          <w:tcPr>
            <w:tcW w:w="1237" w:type="dxa"/>
            <w:vAlign w:val="center"/>
          </w:tcPr>
          <w:p w:rsidR="001430DC" w:rsidRPr="002C4F00" w:rsidRDefault="001430DC" w:rsidP="00CD27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4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месяц</w:t>
            </w:r>
          </w:p>
        </w:tc>
        <w:tc>
          <w:tcPr>
            <w:tcW w:w="743" w:type="dxa"/>
            <w:vAlign w:val="center"/>
          </w:tcPr>
          <w:p w:rsidR="001430DC" w:rsidRPr="002C4F00" w:rsidRDefault="004D4BFB" w:rsidP="00CD27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dxa"/>
            <w:vAlign w:val="center"/>
          </w:tcPr>
          <w:p w:rsidR="001430DC" w:rsidRPr="002C4F00" w:rsidRDefault="007429DC" w:rsidP="00CD27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0" w:type="dxa"/>
            <w:vAlign w:val="center"/>
          </w:tcPr>
          <w:p w:rsidR="001430DC" w:rsidRPr="002C4F00" w:rsidRDefault="001A16EB" w:rsidP="00CD27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center"/>
          </w:tcPr>
          <w:p w:rsidR="001430DC" w:rsidRPr="002C4F00" w:rsidRDefault="004D4BFB" w:rsidP="00CD27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2"/>
            <w:vAlign w:val="center"/>
          </w:tcPr>
          <w:p w:rsidR="001430DC" w:rsidRPr="002C4F00" w:rsidRDefault="007429DC" w:rsidP="00CD27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:rsidR="001430DC" w:rsidRPr="002C4F00" w:rsidRDefault="001A16EB" w:rsidP="00CD27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1430DC" w:rsidRPr="002C4F00" w:rsidRDefault="001A16EB" w:rsidP="00CD27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1" w:type="dxa"/>
            <w:vAlign w:val="center"/>
          </w:tcPr>
          <w:p w:rsidR="001430DC" w:rsidRPr="002C4F00" w:rsidRDefault="004D4BFB" w:rsidP="00CD27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1430DC" w:rsidRPr="002C4F00" w:rsidRDefault="001A16EB" w:rsidP="00CD27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1430DC" w:rsidRPr="002C4F00" w:rsidRDefault="00B55D00" w:rsidP="00FA50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2"/>
            <w:vAlign w:val="center"/>
          </w:tcPr>
          <w:p w:rsidR="001430DC" w:rsidRPr="002C4F00" w:rsidRDefault="00B55D00" w:rsidP="00587C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23" w:type="dxa"/>
            <w:gridSpan w:val="2"/>
            <w:vAlign w:val="center"/>
          </w:tcPr>
          <w:p w:rsidR="001430DC" w:rsidRPr="002C4F00" w:rsidRDefault="007E6F7A" w:rsidP="00CD27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1430DC" w:rsidRPr="002C4F00" w:rsidRDefault="007E6F7A" w:rsidP="00CD27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89" w:type="dxa"/>
            <w:gridSpan w:val="2"/>
            <w:vAlign w:val="center"/>
          </w:tcPr>
          <w:p w:rsidR="001430DC" w:rsidRPr="002C4F00" w:rsidRDefault="007E6F7A" w:rsidP="00CD27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1430DC" w:rsidRPr="002C4F00" w:rsidRDefault="001A16EB" w:rsidP="00CD27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C4F00" w:rsidRPr="002C4F00" w:rsidTr="00E22411">
        <w:trPr>
          <w:trHeight w:val="554"/>
        </w:trPr>
        <w:tc>
          <w:tcPr>
            <w:tcW w:w="1237" w:type="dxa"/>
            <w:vAlign w:val="center"/>
          </w:tcPr>
          <w:p w:rsidR="001430DC" w:rsidRPr="002C4F00" w:rsidRDefault="00925C1C" w:rsidP="00E72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20</w:t>
            </w:r>
            <w:r w:rsidR="007E6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7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="001430DC" w:rsidRPr="002C4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743" w:type="dxa"/>
            <w:vAlign w:val="center"/>
          </w:tcPr>
          <w:p w:rsidR="001430DC" w:rsidRPr="002C4F00" w:rsidRDefault="00EC07A9" w:rsidP="00CD27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" w:type="dxa"/>
            <w:vAlign w:val="center"/>
          </w:tcPr>
          <w:p w:rsidR="001430DC" w:rsidRPr="002C4F00" w:rsidRDefault="007429DC" w:rsidP="00E7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70" w:type="dxa"/>
            <w:vAlign w:val="center"/>
          </w:tcPr>
          <w:p w:rsidR="001430DC" w:rsidRPr="002C4F00" w:rsidRDefault="001A16EB" w:rsidP="00742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70" w:type="dxa"/>
            <w:vAlign w:val="center"/>
          </w:tcPr>
          <w:p w:rsidR="001430DC" w:rsidRPr="002C4F00" w:rsidRDefault="00B55D00" w:rsidP="00CD27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2" w:type="dxa"/>
            <w:gridSpan w:val="2"/>
            <w:vAlign w:val="center"/>
          </w:tcPr>
          <w:p w:rsidR="001430DC" w:rsidRPr="002C4F00" w:rsidRDefault="007429DC" w:rsidP="00CD27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:rsidR="001430DC" w:rsidRPr="002C4F00" w:rsidRDefault="001A16EB" w:rsidP="00983A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68" w:type="dxa"/>
            <w:gridSpan w:val="2"/>
            <w:vAlign w:val="center"/>
          </w:tcPr>
          <w:p w:rsidR="001430DC" w:rsidRPr="002C4F00" w:rsidRDefault="004D4BFB" w:rsidP="00F465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11" w:type="dxa"/>
            <w:vAlign w:val="center"/>
          </w:tcPr>
          <w:p w:rsidR="001430DC" w:rsidRPr="002C4F00" w:rsidRDefault="001A16EB" w:rsidP="00365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vAlign w:val="center"/>
          </w:tcPr>
          <w:p w:rsidR="001430DC" w:rsidRPr="002C4F00" w:rsidRDefault="001A16EB" w:rsidP="00CD27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5" w:type="dxa"/>
            <w:vAlign w:val="center"/>
          </w:tcPr>
          <w:p w:rsidR="001430DC" w:rsidRPr="002C4F00" w:rsidRDefault="00E72724" w:rsidP="00A56C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5" w:type="dxa"/>
            <w:gridSpan w:val="2"/>
            <w:vAlign w:val="center"/>
          </w:tcPr>
          <w:p w:rsidR="001430DC" w:rsidRPr="002C4F00" w:rsidRDefault="00E72724" w:rsidP="00587C72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23" w:type="dxa"/>
            <w:gridSpan w:val="2"/>
            <w:vAlign w:val="center"/>
          </w:tcPr>
          <w:p w:rsidR="001430DC" w:rsidRPr="002C4F00" w:rsidRDefault="007E6F7A" w:rsidP="00CD27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1430DC" w:rsidRPr="002C4F00" w:rsidRDefault="007E6F7A" w:rsidP="00CD27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89" w:type="dxa"/>
            <w:gridSpan w:val="2"/>
            <w:vAlign w:val="center"/>
          </w:tcPr>
          <w:p w:rsidR="001430DC" w:rsidRPr="002C4F00" w:rsidRDefault="007E6F7A" w:rsidP="00CD27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1430DC" w:rsidRPr="002C4F00" w:rsidRDefault="004D4BFB" w:rsidP="00CD27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C4F00" w:rsidRPr="002C4F00" w:rsidTr="00E22411">
        <w:trPr>
          <w:trHeight w:val="283"/>
        </w:trPr>
        <w:tc>
          <w:tcPr>
            <w:tcW w:w="1237" w:type="dxa"/>
          </w:tcPr>
          <w:p w:rsidR="001430DC" w:rsidRPr="002C4F00" w:rsidRDefault="001430DC" w:rsidP="006254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dxa"/>
          </w:tcPr>
          <w:p w:rsidR="001430DC" w:rsidRPr="002C4F00" w:rsidRDefault="001430DC" w:rsidP="006254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14" w:type="dxa"/>
            <w:gridSpan w:val="21"/>
          </w:tcPr>
          <w:p w:rsidR="001430DC" w:rsidRPr="002C4F00" w:rsidRDefault="001430DC" w:rsidP="006254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4F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Информация о физических лицах</w:t>
            </w:r>
          </w:p>
        </w:tc>
      </w:tr>
      <w:tr w:rsidR="00CE6BC1" w:rsidRPr="00CE6BC1" w:rsidTr="00E22411">
        <w:trPr>
          <w:trHeight w:val="446"/>
        </w:trPr>
        <w:tc>
          <w:tcPr>
            <w:tcW w:w="1237" w:type="dxa"/>
            <w:vMerge w:val="restart"/>
          </w:tcPr>
          <w:p w:rsidR="004A227E" w:rsidRPr="00CE6BC1" w:rsidRDefault="004A227E" w:rsidP="00B22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BC1">
              <w:rPr>
                <w:rFonts w:ascii="Times New Roman" w:hAnsi="Times New Roman" w:cs="Times New Roman"/>
                <w:sz w:val="24"/>
                <w:szCs w:val="24"/>
              </w:rPr>
              <w:t>Итоги:</w:t>
            </w:r>
          </w:p>
        </w:tc>
        <w:tc>
          <w:tcPr>
            <w:tcW w:w="1454" w:type="dxa"/>
            <w:gridSpan w:val="2"/>
            <w:vMerge w:val="restart"/>
          </w:tcPr>
          <w:p w:rsidR="004A227E" w:rsidRPr="00CE6BC1" w:rsidRDefault="004A227E" w:rsidP="00C47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BC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проверок </w:t>
            </w:r>
          </w:p>
        </w:tc>
        <w:tc>
          <w:tcPr>
            <w:tcW w:w="1566" w:type="dxa"/>
            <w:gridSpan w:val="3"/>
            <w:vMerge w:val="restart"/>
          </w:tcPr>
          <w:p w:rsidR="004A227E" w:rsidRPr="00CE6BC1" w:rsidRDefault="004A227E" w:rsidP="00C47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BC1">
              <w:rPr>
                <w:rFonts w:ascii="Times New Roman" w:hAnsi="Times New Roman" w:cs="Times New Roman"/>
                <w:sz w:val="24"/>
                <w:szCs w:val="24"/>
              </w:rPr>
              <w:t xml:space="preserve">выдано предписаний </w:t>
            </w:r>
          </w:p>
        </w:tc>
        <w:tc>
          <w:tcPr>
            <w:tcW w:w="1561" w:type="dxa"/>
            <w:gridSpan w:val="3"/>
            <w:vMerge w:val="restart"/>
          </w:tcPr>
          <w:p w:rsidR="004A227E" w:rsidRPr="004D4BFB" w:rsidRDefault="004A227E" w:rsidP="00B22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BFB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предписаний </w:t>
            </w:r>
          </w:p>
          <w:p w:rsidR="00D73863" w:rsidRPr="004D4BFB" w:rsidRDefault="00D73863" w:rsidP="00D7386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4BFB">
              <w:rPr>
                <w:rFonts w:ascii="Times New Roman" w:hAnsi="Times New Roman" w:cs="Times New Roman"/>
                <w:sz w:val="20"/>
                <w:szCs w:val="20"/>
              </w:rPr>
              <w:t xml:space="preserve">(в </w:t>
            </w:r>
            <w:proofErr w:type="spellStart"/>
            <w:r w:rsidRPr="004D4BFB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D4BFB">
              <w:rPr>
                <w:rFonts w:ascii="Times New Roman" w:hAnsi="Times New Roman" w:cs="Times New Roman"/>
                <w:sz w:val="20"/>
                <w:szCs w:val="20"/>
              </w:rPr>
              <w:t>. по ранее выданным)</w:t>
            </w:r>
          </w:p>
        </w:tc>
        <w:tc>
          <w:tcPr>
            <w:tcW w:w="1696" w:type="dxa"/>
            <w:gridSpan w:val="3"/>
            <w:vMerge w:val="restart"/>
          </w:tcPr>
          <w:p w:rsidR="004A227E" w:rsidRPr="00CE6BC1" w:rsidRDefault="004A227E" w:rsidP="00B22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BC1">
              <w:rPr>
                <w:rFonts w:ascii="Times New Roman" w:hAnsi="Times New Roman" w:cs="Times New Roman"/>
                <w:sz w:val="24"/>
                <w:szCs w:val="24"/>
              </w:rPr>
              <w:t xml:space="preserve">Не исполнено предписаний </w:t>
            </w:r>
          </w:p>
          <w:p w:rsidR="004A227E" w:rsidRPr="00CE6BC1" w:rsidRDefault="00D73863" w:rsidP="00D7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BC1">
              <w:rPr>
                <w:rFonts w:ascii="Times New Roman" w:hAnsi="Times New Roman" w:cs="Times New Roman"/>
                <w:sz w:val="20"/>
                <w:szCs w:val="20"/>
              </w:rPr>
              <w:t xml:space="preserve">(в </w:t>
            </w:r>
            <w:proofErr w:type="spellStart"/>
            <w:r w:rsidRPr="00CE6BC1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E6BC1">
              <w:rPr>
                <w:rFonts w:ascii="Times New Roman" w:hAnsi="Times New Roman" w:cs="Times New Roman"/>
                <w:sz w:val="20"/>
                <w:szCs w:val="20"/>
              </w:rPr>
              <w:t>.  по ранее выданным)</w:t>
            </w:r>
          </w:p>
        </w:tc>
        <w:tc>
          <w:tcPr>
            <w:tcW w:w="1428" w:type="dxa"/>
            <w:gridSpan w:val="2"/>
            <w:vMerge w:val="restart"/>
          </w:tcPr>
          <w:p w:rsidR="004A227E" w:rsidRPr="00CE6BC1" w:rsidRDefault="004A227E" w:rsidP="00FF33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6BC1">
              <w:rPr>
                <w:rFonts w:ascii="Times New Roman" w:hAnsi="Times New Roman" w:cs="Times New Roman"/>
                <w:sz w:val="18"/>
                <w:szCs w:val="18"/>
              </w:rPr>
              <w:t xml:space="preserve">Кол-во протоколов направленных в мировой судебный участок </w:t>
            </w:r>
          </w:p>
          <w:p w:rsidR="004A227E" w:rsidRPr="00CE6BC1" w:rsidRDefault="004A227E" w:rsidP="004A22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6BC1">
              <w:rPr>
                <w:rFonts w:ascii="Times New Roman" w:hAnsi="Times New Roman" w:cs="Times New Roman"/>
                <w:sz w:val="18"/>
                <w:szCs w:val="18"/>
              </w:rPr>
              <w:t>(ч.1 ст. 19.5.КоАП РФ)</w:t>
            </w:r>
          </w:p>
        </w:tc>
        <w:tc>
          <w:tcPr>
            <w:tcW w:w="3122" w:type="dxa"/>
            <w:gridSpan w:val="5"/>
          </w:tcPr>
          <w:p w:rsidR="004A227E" w:rsidRPr="00CE6BC1" w:rsidRDefault="004A227E" w:rsidP="00B22A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6BC1">
              <w:rPr>
                <w:rFonts w:ascii="Times New Roman" w:hAnsi="Times New Roman" w:cs="Times New Roman"/>
                <w:sz w:val="18"/>
                <w:szCs w:val="18"/>
              </w:rPr>
              <w:t>Вынесено постановлений о привлечении виновных лиц к административной ответственности:</w:t>
            </w:r>
          </w:p>
        </w:tc>
        <w:tc>
          <w:tcPr>
            <w:tcW w:w="1986" w:type="dxa"/>
            <w:gridSpan w:val="2"/>
            <w:vMerge w:val="restart"/>
          </w:tcPr>
          <w:p w:rsidR="004A227E" w:rsidRPr="00CE6BC1" w:rsidRDefault="004A227E" w:rsidP="00A56C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6BC1">
              <w:rPr>
                <w:rFonts w:ascii="Times New Roman" w:hAnsi="Times New Roman" w:cs="Times New Roman"/>
                <w:sz w:val="18"/>
                <w:szCs w:val="18"/>
              </w:rPr>
              <w:t>Кол</w:t>
            </w:r>
            <w:r w:rsidR="00CD27C1" w:rsidRPr="00CE6BC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E6BC1">
              <w:rPr>
                <w:rFonts w:ascii="Times New Roman" w:hAnsi="Times New Roman" w:cs="Times New Roman"/>
                <w:sz w:val="18"/>
                <w:szCs w:val="18"/>
              </w:rPr>
              <w:t>во материалов направ</w:t>
            </w:r>
            <w:r w:rsidR="00CD27C1" w:rsidRPr="00CE6BC1">
              <w:rPr>
                <w:rFonts w:ascii="Times New Roman" w:hAnsi="Times New Roman" w:cs="Times New Roman"/>
                <w:sz w:val="18"/>
                <w:szCs w:val="18"/>
              </w:rPr>
              <w:t xml:space="preserve">ленных в МКУ УЖКХ </w:t>
            </w:r>
            <w:r w:rsidR="00A56C66" w:rsidRPr="00CE6BC1">
              <w:rPr>
                <w:rFonts w:ascii="Times New Roman" w:hAnsi="Times New Roman" w:cs="Times New Roman"/>
                <w:sz w:val="18"/>
                <w:szCs w:val="18"/>
              </w:rPr>
              <w:t xml:space="preserve">для </w:t>
            </w:r>
            <w:r w:rsidR="00CD27C1" w:rsidRPr="00CE6BC1">
              <w:rPr>
                <w:rFonts w:ascii="Times New Roman" w:hAnsi="Times New Roman" w:cs="Times New Roman"/>
                <w:sz w:val="18"/>
                <w:szCs w:val="18"/>
              </w:rPr>
              <w:t>прекращения права пользования</w:t>
            </w:r>
            <w:r w:rsidR="00A56C66" w:rsidRPr="00CE6B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56C66" w:rsidRPr="00CE6BC1">
              <w:rPr>
                <w:rFonts w:ascii="Times New Roman" w:hAnsi="Times New Roman" w:cs="Times New Roman"/>
                <w:sz w:val="18"/>
                <w:szCs w:val="18"/>
              </w:rPr>
              <w:t>муниц</w:t>
            </w:r>
            <w:proofErr w:type="spellEnd"/>
            <w:r w:rsidR="00A56C66" w:rsidRPr="00CE6BC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D27C1" w:rsidRPr="00CE6BC1">
              <w:rPr>
                <w:rFonts w:ascii="Times New Roman" w:hAnsi="Times New Roman" w:cs="Times New Roman"/>
                <w:sz w:val="18"/>
                <w:szCs w:val="18"/>
              </w:rPr>
              <w:t xml:space="preserve"> жилым помещением</w:t>
            </w:r>
            <w:r w:rsidR="00A56C66" w:rsidRPr="00CE6BC1">
              <w:rPr>
                <w:rFonts w:ascii="Times New Roman" w:hAnsi="Times New Roman" w:cs="Times New Roman"/>
                <w:sz w:val="18"/>
                <w:szCs w:val="18"/>
              </w:rPr>
              <w:t xml:space="preserve"> (выселения)</w:t>
            </w:r>
          </w:p>
        </w:tc>
        <w:tc>
          <w:tcPr>
            <w:tcW w:w="1544" w:type="dxa"/>
            <w:gridSpan w:val="2"/>
            <w:vMerge w:val="restart"/>
          </w:tcPr>
          <w:p w:rsidR="00CD27C1" w:rsidRPr="00CE6BC1" w:rsidRDefault="00CD27C1" w:rsidP="00CD27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6BC1">
              <w:rPr>
                <w:rFonts w:ascii="Times New Roman" w:hAnsi="Times New Roman" w:cs="Times New Roman"/>
                <w:sz w:val="18"/>
                <w:szCs w:val="18"/>
              </w:rPr>
              <w:t xml:space="preserve">Решения суда о прекращении права пользования </w:t>
            </w:r>
            <w:r w:rsidR="00A56C66" w:rsidRPr="00CE6BC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</w:t>
            </w:r>
            <w:r w:rsidRPr="00CE6BC1">
              <w:rPr>
                <w:rFonts w:ascii="Times New Roman" w:hAnsi="Times New Roman" w:cs="Times New Roman"/>
                <w:sz w:val="18"/>
                <w:szCs w:val="18"/>
              </w:rPr>
              <w:t>жилым помещениям</w:t>
            </w:r>
          </w:p>
          <w:p w:rsidR="004A227E" w:rsidRPr="00CE6BC1" w:rsidRDefault="00CD27C1" w:rsidP="00CD27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6BC1">
              <w:rPr>
                <w:rFonts w:ascii="Times New Roman" w:hAnsi="Times New Roman" w:cs="Times New Roman"/>
                <w:sz w:val="18"/>
                <w:szCs w:val="18"/>
              </w:rPr>
              <w:t>(выселении)</w:t>
            </w:r>
          </w:p>
        </w:tc>
      </w:tr>
      <w:tr w:rsidR="00CE6BC1" w:rsidRPr="00CE6BC1" w:rsidTr="00E22411">
        <w:trPr>
          <w:trHeight w:val="445"/>
        </w:trPr>
        <w:tc>
          <w:tcPr>
            <w:tcW w:w="1237" w:type="dxa"/>
            <w:vMerge/>
          </w:tcPr>
          <w:p w:rsidR="004A227E" w:rsidRPr="00CE6BC1" w:rsidRDefault="004A227E" w:rsidP="00B22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</w:tcPr>
          <w:p w:rsidR="004A227E" w:rsidRPr="00CE6BC1" w:rsidRDefault="004A227E" w:rsidP="00C47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vMerge/>
          </w:tcPr>
          <w:p w:rsidR="004A227E" w:rsidRPr="00CE6BC1" w:rsidRDefault="004A227E" w:rsidP="00C47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vMerge/>
          </w:tcPr>
          <w:p w:rsidR="004A227E" w:rsidRPr="00CE6BC1" w:rsidRDefault="004A227E" w:rsidP="00B22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3"/>
            <w:vMerge/>
          </w:tcPr>
          <w:p w:rsidR="004A227E" w:rsidRPr="00CE6BC1" w:rsidRDefault="004A227E" w:rsidP="00B22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Merge/>
          </w:tcPr>
          <w:p w:rsidR="004A227E" w:rsidRPr="00CE6BC1" w:rsidRDefault="004A227E" w:rsidP="00FF3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4A227E" w:rsidRPr="00CE6BC1" w:rsidRDefault="004A227E" w:rsidP="004A22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BC1">
              <w:rPr>
                <w:rFonts w:ascii="Times New Roman" w:hAnsi="Times New Roman" w:cs="Times New Roman"/>
                <w:sz w:val="18"/>
                <w:szCs w:val="18"/>
              </w:rPr>
              <w:t>Штраф</w:t>
            </w:r>
          </w:p>
        </w:tc>
        <w:tc>
          <w:tcPr>
            <w:tcW w:w="993" w:type="dxa"/>
            <w:gridSpan w:val="2"/>
          </w:tcPr>
          <w:p w:rsidR="004A227E" w:rsidRPr="00CE6BC1" w:rsidRDefault="004A227E" w:rsidP="004A22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BC1">
              <w:rPr>
                <w:rFonts w:ascii="Times New Roman" w:hAnsi="Times New Roman" w:cs="Times New Roman"/>
                <w:sz w:val="18"/>
                <w:szCs w:val="18"/>
              </w:rPr>
              <w:t>Сумма штрафа (т/</w:t>
            </w:r>
            <w:proofErr w:type="spellStart"/>
            <w:r w:rsidRPr="00CE6BC1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CE6B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5" w:type="dxa"/>
            <w:gridSpan w:val="2"/>
          </w:tcPr>
          <w:p w:rsidR="004A227E" w:rsidRPr="00CE6BC1" w:rsidRDefault="004A227E" w:rsidP="004A22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BC1">
              <w:rPr>
                <w:rFonts w:ascii="Times New Roman" w:hAnsi="Times New Roman" w:cs="Times New Roman"/>
                <w:sz w:val="18"/>
                <w:szCs w:val="18"/>
              </w:rPr>
              <w:t>Предупреждение</w:t>
            </w:r>
          </w:p>
        </w:tc>
        <w:tc>
          <w:tcPr>
            <w:tcW w:w="1986" w:type="dxa"/>
            <w:gridSpan w:val="2"/>
            <w:vMerge/>
          </w:tcPr>
          <w:p w:rsidR="004A227E" w:rsidRPr="00CE6BC1" w:rsidRDefault="004A227E" w:rsidP="00B22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Merge/>
          </w:tcPr>
          <w:p w:rsidR="004A227E" w:rsidRPr="00CE6BC1" w:rsidRDefault="004A227E" w:rsidP="00B22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BC1" w:rsidRPr="00CE6BC1" w:rsidTr="00E22411">
        <w:trPr>
          <w:trHeight w:val="554"/>
        </w:trPr>
        <w:tc>
          <w:tcPr>
            <w:tcW w:w="1237" w:type="dxa"/>
            <w:vAlign w:val="center"/>
          </w:tcPr>
          <w:p w:rsidR="004A227E" w:rsidRPr="00CE6BC1" w:rsidRDefault="004A227E" w:rsidP="00CD2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BC1">
              <w:rPr>
                <w:rFonts w:ascii="Times New Roman" w:hAnsi="Times New Roman" w:cs="Times New Roman"/>
                <w:sz w:val="24"/>
                <w:szCs w:val="24"/>
              </w:rPr>
              <w:t>За месяц</w:t>
            </w:r>
          </w:p>
        </w:tc>
        <w:tc>
          <w:tcPr>
            <w:tcW w:w="1454" w:type="dxa"/>
            <w:gridSpan w:val="2"/>
            <w:vAlign w:val="center"/>
          </w:tcPr>
          <w:p w:rsidR="004A227E" w:rsidRPr="00CE6BC1" w:rsidRDefault="001A16EB" w:rsidP="0044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gridSpan w:val="3"/>
            <w:vAlign w:val="center"/>
          </w:tcPr>
          <w:p w:rsidR="004A227E" w:rsidRPr="00CE6BC1" w:rsidRDefault="004D4BFB" w:rsidP="00CD2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gridSpan w:val="3"/>
            <w:vAlign w:val="center"/>
          </w:tcPr>
          <w:p w:rsidR="004A227E" w:rsidRPr="00CE6BC1" w:rsidRDefault="001A16EB" w:rsidP="00CD2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gridSpan w:val="3"/>
            <w:vAlign w:val="center"/>
          </w:tcPr>
          <w:p w:rsidR="004A227E" w:rsidRPr="00CE6BC1" w:rsidRDefault="00F725D4" w:rsidP="00CD2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8" w:type="dxa"/>
            <w:gridSpan w:val="2"/>
            <w:vAlign w:val="center"/>
          </w:tcPr>
          <w:p w:rsidR="004A227E" w:rsidRPr="00CE6BC1" w:rsidRDefault="007E6F7A" w:rsidP="00CD2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B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vAlign w:val="center"/>
          </w:tcPr>
          <w:p w:rsidR="004A227E" w:rsidRPr="00CE6BC1" w:rsidRDefault="007E6F7A" w:rsidP="00CD2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B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4A227E" w:rsidRPr="00CE6BC1" w:rsidRDefault="007E6F7A" w:rsidP="00CD2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B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4A227E" w:rsidRPr="00CE6BC1" w:rsidRDefault="007E6F7A" w:rsidP="00CD2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B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Align w:val="center"/>
          </w:tcPr>
          <w:p w:rsidR="004A227E" w:rsidRPr="00CE6BC1" w:rsidRDefault="001A16EB" w:rsidP="00CD2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4" w:type="dxa"/>
            <w:gridSpan w:val="2"/>
            <w:vAlign w:val="center"/>
          </w:tcPr>
          <w:p w:rsidR="004A227E" w:rsidRPr="00CE6BC1" w:rsidRDefault="007E6F7A" w:rsidP="00CD2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B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6BC1" w:rsidRPr="00CE6BC1" w:rsidTr="00E22411">
        <w:trPr>
          <w:trHeight w:val="849"/>
        </w:trPr>
        <w:tc>
          <w:tcPr>
            <w:tcW w:w="1237" w:type="dxa"/>
            <w:vAlign w:val="center"/>
          </w:tcPr>
          <w:p w:rsidR="004A227E" w:rsidRPr="00CE6BC1" w:rsidRDefault="007E6F7A" w:rsidP="00E7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BC1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E72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227E" w:rsidRPr="00CE6BC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54" w:type="dxa"/>
            <w:gridSpan w:val="2"/>
            <w:vAlign w:val="center"/>
          </w:tcPr>
          <w:p w:rsidR="004A227E" w:rsidRPr="00CE6BC1" w:rsidRDefault="001A16EB" w:rsidP="004D4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6" w:type="dxa"/>
            <w:gridSpan w:val="3"/>
            <w:vAlign w:val="center"/>
          </w:tcPr>
          <w:p w:rsidR="004A227E" w:rsidRPr="00CE6BC1" w:rsidRDefault="00B55D00" w:rsidP="0044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  <w:gridSpan w:val="3"/>
            <w:vAlign w:val="center"/>
          </w:tcPr>
          <w:p w:rsidR="004A227E" w:rsidRPr="00CE6BC1" w:rsidRDefault="001A16EB" w:rsidP="00CD2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gridSpan w:val="3"/>
            <w:vAlign w:val="center"/>
          </w:tcPr>
          <w:p w:rsidR="004A227E" w:rsidRPr="00CE6BC1" w:rsidRDefault="00F725D4" w:rsidP="00CD2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8" w:type="dxa"/>
            <w:gridSpan w:val="2"/>
            <w:vAlign w:val="center"/>
          </w:tcPr>
          <w:p w:rsidR="004A227E" w:rsidRPr="00CE6BC1" w:rsidRDefault="007E6F7A" w:rsidP="00CD2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B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vAlign w:val="center"/>
          </w:tcPr>
          <w:p w:rsidR="004A227E" w:rsidRPr="00CE6BC1" w:rsidRDefault="007E6F7A" w:rsidP="00CD2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B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4A227E" w:rsidRPr="00CE6BC1" w:rsidRDefault="007E6F7A" w:rsidP="00CD2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B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4A227E" w:rsidRPr="00CE6BC1" w:rsidRDefault="007E6F7A" w:rsidP="00CD2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B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Align w:val="center"/>
          </w:tcPr>
          <w:p w:rsidR="004A227E" w:rsidRPr="00CE6BC1" w:rsidRDefault="004D4BFB" w:rsidP="0044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4" w:type="dxa"/>
            <w:gridSpan w:val="2"/>
            <w:vAlign w:val="center"/>
          </w:tcPr>
          <w:p w:rsidR="004A227E" w:rsidRPr="00CE6BC1" w:rsidRDefault="007E6F7A" w:rsidP="00CD2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B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75D12" w:rsidRPr="00CE6BC1" w:rsidRDefault="00075D12" w:rsidP="00B22A19">
      <w:pPr>
        <w:jc w:val="both"/>
      </w:pPr>
    </w:p>
    <w:p w:rsidR="00075D12" w:rsidRPr="00075D12" w:rsidRDefault="00D811F6" w:rsidP="00075D1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</w:t>
      </w:r>
      <w:r w:rsidR="00075D12" w:rsidRPr="00075D12">
        <w:rPr>
          <w:rFonts w:ascii="Times New Roman" w:hAnsi="Times New Roman" w:cs="Times New Roman"/>
          <w:b/>
        </w:rPr>
        <w:t>ачальник</w:t>
      </w:r>
      <w:r w:rsidR="008B66E2">
        <w:rPr>
          <w:rFonts w:ascii="Times New Roman" w:hAnsi="Times New Roman" w:cs="Times New Roman"/>
          <w:b/>
        </w:rPr>
        <w:t xml:space="preserve"> </w:t>
      </w:r>
      <w:r w:rsidR="00075D12" w:rsidRPr="00075D12">
        <w:rPr>
          <w:rFonts w:ascii="Times New Roman" w:hAnsi="Times New Roman" w:cs="Times New Roman"/>
          <w:b/>
        </w:rPr>
        <w:t>отдела муниципального контроля и</w:t>
      </w:r>
    </w:p>
    <w:p w:rsidR="00075D12" w:rsidRPr="00075D12" w:rsidRDefault="00075D12" w:rsidP="00CD27C1">
      <w:pPr>
        <w:spacing w:after="0" w:line="240" w:lineRule="auto"/>
        <w:ind w:right="-881"/>
        <w:jc w:val="both"/>
        <w:rPr>
          <w:rFonts w:ascii="Times New Roman" w:hAnsi="Times New Roman" w:cs="Times New Roman"/>
          <w:b/>
        </w:rPr>
      </w:pPr>
      <w:r w:rsidRPr="00075D12">
        <w:rPr>
          <w:rFonts w:ascii="Times New Roman" w:hAnsi="Times New Roman" w:cs="Times New Roman"/>
          <w:b/>
        </w:rPr>
        <w:t>административной практики администрации города Мончегорска</w:t>
      </w:r>
      <w:r>
        <w:rPr>
          <w:rFonts w:ascii="Times New Roman" w:hAnsi="Times New Roman" w:cs="Times New Roman"/>
          <w:b/>
        </w:rPr>
        <w:t xml:space="preserve">                                                         </w:t>
      </w:r>
      <w:r w:rsidR="00BC367A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                   ___________________ </w:t>
      </w:r>
      <w:r w:rsidR="00D811F6">
        <w:rPr>
          <w:rFonts w:ascii="Times New Roman" w:hAnsi="Times New Roman" w:cs="Times New Roman"/>
          <w:b/>
        </w:rPr>
        <w:t>К.Н. Игумнова</w:t>
      </w:r>
    </w:p>
    <w:sectPr w:rsidR="00075D12" w:rsidRPr="00075D12" w:rsidSect="00A56C66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20"/>
    <w:rsid w:val="00033210"/>
    <w:rsid w:val="0006034C"/>
    <w:rsid w:val="00075D12"/>
    <w:rsid w:val="000C1D05"/>
    <w:rsid w:val="000E7C88"/>
    <w:rsid w:val="000F0DDC"/>
    <w:rsid w:val="000F5AA9"/>
    <w:rsid w:val="00113C50"/>
    <w:rsid w:val="001278B3"/>
    <w:rsid w:val="00141704"/>
    <w:rsid w:val="00142930"/>
    <w:rsid w:val="001430DC"/>
    <w:rsid w:val="00151CE3"/>
    <w:rsid w:val="001842F4"/>
    <w:rsid w:val="00185370"/>
    <w:rsid w:val="00186206"/>
    <w:rsid w:val="00190784"/>
    <w:rsid w:val="001A16EB"/>
    <w:rsid w:val="001C6C89"/>
    <w:rsid w:val="001D73CE"/>
    <w:rsid w:val="001E0752"/>
    <w:rsid w:val="001F6DB8"/>
    <w:rsid w:val="002802AC"/>
    <w:rsid w:val="00280E39"/>
    <w:rsid w:val="00294830"/>
    <w:rsid w:val="002A11D3"/>
    <w:rsid w:val="002C4F00"/>
    <w:rsid w:val="00325587"/>
    <w:rsid w:val="00334460"/>
    <w:rsid w:val="003653D2"/>
    <w:rsid w:val="00394389"/>
    <w:rsid w:val="0039716D"/>
    <w:rsid w:val="00420E1F"/>
    <w:rsid w:val="004438BF"/>
    <w:rsid w:val="00443A67"/>
    <w:rsid w:val="004725C4"/>
    <w:rsid w:val="00491E5E"/>
    <w:rsid w:val="004A227E"/>
    <w:rsid w:val="004C7790"/>
    <w:rsid w:val="004D4BFB"/>
    <w:rsid w:val="00507CF7"/>
    <w:rsid w:val="00537C3A"/>
    <w:rsid w:val="0056190F"/>
    <w:rsid w:val="00587C72"/>
    <w:rsid w:val="00595774"/>
    <w:rsid w:val="005972F5"/>
    <w:rsid w:val="005B6AE6"/>
    <w:rsid w:val="005F52F4"/>
    <w:rsid w:val="00625463"/>
    <w:rsid w:val="006C2E6A"/>
    <w:rsid w:val="006D0FBB"/>
    <w:rsid w:val="007429DC"/>
    <w:rsid w:val="007C3872"/>
    <w:rsid w:val="007E6F7A"/>
    <w:rsid w:val="00872563"/>
    <w:rsid w:val="008B66E2"/>
    <w:rsid w:val="008F7721"/>
    <w:rsid w:val="00911D8C"/>
    <w:rsid w:val="00925C1C"/>
    <w:rsid w:val="00926C94"/>
    <w:rsid w:val="0097167E"/>
    <w:rsid w:val="00983A1B"/>
    <w:rsid w:val="009A032D"/>
    <w:rsid w:val="009A7974"/>
    <w:rsid w:val="009B6ABD"/>
    <w:rsid w:val="009E17C5"/>
    <w:rsid w:val="009F57C4"/>
    <w:rsid w:val="00A4628F"/>
    <w:rsid w:val="00A472C5"/>
    <w:rsid w:val="00A47F66"/>
    <w:rsid w:val="00A56C66"/>
    <w:rsid w:val="00A72B97"/>
    <w:rsid w:val="00A934CD"/>
    <w:rsid w:val="00AE2BB1"/>
    <w:rsid w:val="00B0411E"/>
    <w:rsid w:val="00B22A19"/>
    <w:rsid w:val="00B31E86"/>
    <w:rsid w:val="00B55D00"/>
    <w:rsid w:val="00B65006"/>
    <w:rsid w:val="00BB2C16"/>
    <w:rsid w:val="00BC367A"/>
    <w:rsid w:val="00BE4679"/>
    <w:rsid w:val="00C2573B"/>
    <w:rsid w:val="00C47A76"/>
    <w:rsid w:val="00CC7671"/>
    <w:rsid w:val="00CD27C1"/>
    <w:rsid w:val="00CE6BC1"/>
    <w:rsid w:val="00D377EF"/>
    <w:rsid w:val="00D63892"/>
    <w:rsid w:val="00D71A8F"/>
    <w:rsid w:val="00D73863"/>
    <w:rsid w:val="00D773E3"/>
    <w:rsid w:val="00D811F6"/>
    <w:rsid w:val="00DE7789"/>
    <w:rsid w:val="00DF5F67"/>
    <w:rsid w:val="00E01645"/>
    <w:rsid w:val="00E03E18"/>
    <w:rsid w:val="00E0752E"/>
    <w:rsid w:val="00E22411"/>
    <w:rsid w:val="00E36ED9"/>
    <w:rsid w:val="00E66EFB"/>
    <w:rsid w:val="00E70B30"/>
    <w:rsid w:val="00E72724"/>
    <w:rsid w:val="00E73277"/>
    <w:rsid w:val="00EA1DAF"/>
    <w:rsid w:val="00EC07A9"/>
    <w:rsid w:val="00EC2C09"/>
    <w:rsid w:val="00EC7DCB"/>
    <w:rsid w:val="00EF0CF0"/>
    <w:rsid w:val="00F20AE1"/>
    <w:rsid w:val="00F465F2"/>
    <w:rsid w:val="00F725D4"/>
    <w:rsid w:val="00F74363"/>
    <w:rsid w:val="00F8217D"/>
    <w:rsid w:val="00FA5096"/>
    <w:rsid w:val="00FB5C36"/>
    <w:rsid w:val="00FC75DE"/>
    <w:rsid w:val="00FF1720"/>
    <w:rsid w:val="00FF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1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11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1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1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Минина Ольга Васильевна</dc:creator>
  <cp:lastModifiedBy>Чафанова Ася Николаевна</cp:lastModifiedBy>
  <cp:revision>2</cp:revision>
  <cp:lastPrinted>2021-02-04T11:28:00Z</cp:lastPrinted>
  <dcterms:created xsi:type="dcterms:W3CDTF">2021-05-31T08:50:00Z</dcterms:created>
  <dcterms:modified xsi:type="dcterms:W3CDTF">2021-05-31T08:50:00Z</dcterms:modified>
</cp:coreProperties>
</file>